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7696" w:rsidRDefault="00CA7696" w:rsidP="00CA7696">
      <w:pPr>
        <w:rPr>
          <w:rFonts w:ascii="Comic Sans MS" w:hAnsi="Comic Sans MS"/>
          <w:sz w:val="12"/>
          <w:szCs w:val="32"/>
        </w:rPr>
      </w:pPr>
      <w:r w:rsidRPr="00843B18">
        <w:rPr>
          <w:rFonts w:ascii="Comic Sans MS" w:hAnsi="Comic Sans MS" w:cs="Arial"/>
          <w:b/>
          <w:noProof/>
          <w:sz w:val="20"/>
          <w:szCs w:val="20"/>
          <w:lang w:eastAsia="en-GB"/>
        </w:rPr>
        <w:drawing>
          <wp:anchor distT="0" distB="0" distL="114300" distR="114300" simplePos="0" relativeHeight="251659264" behindDoc="1" locked="0" layoutInCell="1" allowOverlap="1" wp14:anchorId="19177D66" wp14:editId="35327C76">
            <wp:simplePos x="0" y="0"/>
            <wp:positionH relativeFrom="column">
              <wp:posOffset>5531304</wp:posOffset>
            </wp:positionH>
            <wp:positionV relativeFrom="paragraph">
              <wp:posOffset>7620</wp:posOffset>
            </wp:positionV>
            <wp:extent cx="464185" cy="518160"/>
            <wp:effectExtent l="19050" t="0" r="12065" b="186690"/>
            <wp:wrapTight wrapText="bothSides">
              <wp:wrapPolygon edited="0">
                <wp:start x="-886" y="0"/>
                <wp:lineTo x="-886" y="28588"/>
                <wp:lineTo x="21275" y="28588"/>
                <wp:lineTo x="21275" y="0"/>
                <wp:lineTo x="-886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185" cy="51816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A7696" w:rsidRPr="0090190C" w:rsidRDefault="00CA7696" w:rsidP="00CA7696">
      <w:pPr>
        <w:rPr>
          <w:rFonts w:ascii="Comic Sans MS" w:hAnsi="Comic Sans MS"/>
          <w:sz w:val="12"/>
          <w:szCs w:val="32"/>
        </w:rPr>
      </w:pPr>
    </w:p>
    <w:tbl>
      <w:tblPr>
        <w:tblStyle w:val="TableGrid"/>
        <w:tblpPr w:leftFromText="180" w:rightFromText="180" w:vertAnchor="text" w:horzAnchor="margin" w:tblpXSpec="center" w:tblpY="545"/>
        <w:tblW w:w="10455" w:type="dxa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  <w:gridCol w:w="2091"/>
      </w:tblGrid>
      <w:tr w:rsidR="00CA7696" w:rsidTr="00B20BC5">
        <w:tc>
          <w:tcPr>
            <w:tcW w:w="2091" w:type="dxa"/>
          </w:tcPr>
          <w:p w:rsidR="00CA7696" w:rsidRPr="00AD08A5" w:rsidRDefault="00CA7696" w:rsidP="00B20BC5">
            <w:pPr>
              <w:jc w:val="center"/>
              <w:rPr>
                <w:rFonts w:ascii="Comic Sans MS" w:hAnsi="Comic Sans MS"/>
                <w:sz w:val="36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CA7696" w:rsidRPr="0090190C" w:rsidRDefault="00CA7696" w:rsidP="00B20BC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1</w:t>
            </w:r>
          </w:p>
        </w:tc>
        <w:tc>
          <w:tcPr>
            <w:tcW w:w="2091" w:type="dxa"/>
          </w:tcPr>
          <w:p w:rsidR="00CA7696" w:rsidRPr="0090190C" w:rsidRDefault="00CA7696" w:rsidP="00B20BC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2</w:t>
            </w:r>
          </w:p>
        </w:tc>
        <w:tc>
          <w:tcPr>
            <w:tcW w:w="2091" w:type="dxa"/>
          </w:tcPr>
          <w:p w:rsidR="00CA7696" w:rsidRPr="0090190C" w:rsidRDefault="00CA7696" w:rsidP="00B20BC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3</w:t>
            </w:r>
          </w:p>
        </w:tc>
        <w:tc>
          <w:tcPr>
            <w:tcW w:w="2091" w:type="dxa"/>
          </w:tcPr>
          <w:p w:rsidR="00CA7696" w:rsidRPr="0090190C" w:rsidRDefault="00CA7696" w:rsidP="00B20BC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4</w:t>
            </w:r>
          </w:p>
        </w:tc>
      </w:tr>
      <w:tr w:rsidR="00CA7696" w:rsidTr="00B20BC5">
        <w:tc>
          <w:tcPr>
            <w:tcW w:w="2091" w:type="dxa"/>
          </w:tcPr>
          <w:p w:rsidR="00CA7696" w:rsidRPr="00CA7696" w:rsidRDefault="00CA7696" w:rsidP="00CA7696">
            <w:pPr>
              <w:rPr>
                <w:rFonts w:ascii="Comic Sans MS" w:hAnsi="Comic Sans MS"/>
                <w:sz w:val="36"/>
                <w:szCs w:val="36"/>
              </w:rPr>
            </w:pPr>
            <w:r w:rsidRPr="00CA7696">
              <w:rPr>
                <w:rFonts w:ascii="Comic Sans MS" w:hAnsi="Comic Sans MS"/>
                <w:sz w:val="36"/>
                <w:szCs w:val="36"/>
              </w:rPr>
              <w:t xml:space="preserve">every </w:t>
            </w:r>
          </w:p>
        </w:tc>
        <w:tc>
          <w:tcPr>
            <w:tcW w:w="2091" w:type="dxa"/>
          </w:tcPr>
          <w:p w:rsidR="00CA7696" w:rsidRDefault="00CA7696" w:rsidP="00B20BC5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CA7696" w:rsidRDefault="00CA7696" w:rsidP="00B20BC5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CA7696" w:rsidRDefault="00CA7696" w:rsidP="00B20BC5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CA7696" w:rsidRDefault="00CA7696" w:rsidP="00B20BC5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CA7696" w:rsidTr="00B20BC5">
        <w:tc>
          <w:tcPr>
            <w:tcW w:w="2091" w:type="dxa"/>
          </w:tcPr>
          <w:p w:rsidR="00CA7696" w:rsidRPr="00CA7696" w:rsidRDefault="00CA7696" w:rsidP="00CA7696">
            <w:pPr>
              <w:rPr>
                <w:rFonts w:ascii="Comic Sans MS" w:hAnsi="Comic Sans MS"/>
                <w:sz w:val="36"/>
                <w:szCs w:val="36"/>
              </w:rPr>
            </w:pPr>
            <w:r w:rsidRPr="00CA7696">
              <w:rPr>
                <w:rFonts w:ascii="Comic Sans MS" w:hAnsi="Comic Sans MS"/>
                <w:sz w:val="36"/>
                <w:szCs w:val="36"/>
              </w:rPr>
              <w:t xml:space="preserve">everybody </w:t>
            </w:r>
          </w:p>
        </w:tc>
        <w:tc>
          <w:tcPr>
            <w:tcW w:w="2091" w:type="dxa"/>
          </w:tcPr>
          <w:p w:rsidR="00CA7696" w:rsidRDefault="00CA7696" w:rsidP="00B20BC5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CA7696" w:rsidRDefault="00CA7696" w:rsidP="00B20BC5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CA7696" w:rsidRDefault="00CA7696" w:rsidP="00B20BC5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CA7696" w:rsidRDefault="00CA7696" w:rsidP="00B20BC5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CA7696" w:rsidTr="00B20BC5">
        <w:tc>
          <w:tcPr>
            <w:tcW w:w="2091" w:type="dxa"/>
          </w:tcPr>
          <w:p w:rsidR="00CA7696" w:rsidRPr="00CA7696" w:rsidRDefault="00CA7696" w:rsidP="00CA7696">
            <w:pPr>
              <w:rPr>
                <w:rFonts w:ascii="Comic Sans MS" w:hAnsi="Comic Sans MS"/>
                <w:sz w:val="36"/>
                <w:szCs w:val="36"/>
              </w:rPr>
            </w:pPr>
            <w:r w:rsidRPr="00CA7696">
              <w:rPr>
                <w:rFonts w:ascii="Comic Sans MS" w:hAnsi="Comic Sans MS"/>
                <w:sz w:val="36"/>
                <w:szCs w:val="36"/>
              </w:rPr>
              <w:t xml:space="preserve">even </w:t>
            </w:r>
          </w:p>
        </w:tc>
        <w:tc>
          <w:tcPr>
            <w:tcW w:w="2091" w:type="dxa"/>
          </w:tcPr>
          <w:p w:rsidR="00CA7696" w:rsidRDefault="00CA7696" w:rsidP="00B20BC5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CA7696" w:rsidRDefault="00CA7696" w:rsidP="00B20BC5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CA7696" w:rsidRDefault="00CA7696" w:rsidP="00B20BC5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CA7696" w:rsidRDefault="00CA7696" w:rsidP="00B20BC5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CA7696" w:rsidTr="00B20BC5">
        <w:tc>
          <w:tcPr>
            <w:tcW w:w="2091" w:type="dxa"/>
          </w:tcPr>
          <w:p w:rsidR="00CA7696" w:rsidRPr="00CA7696" w:rsidRDefault="00CA7696" w:rsidP="00CA7696">
            <w:pPr>
              <w:rPr>
                <w:rFonts w:ascii="Comic Sans MS" w:hAnsi="Comic Sans MS"/>
                <w:sz w:val="36"/>
                <w:szCs w:val="36"/>
              </w:rPr>
            </w:pPr>
            <w:r w:rsidRPr="00CA7696">
              <w:rPr>
                <w:rFonts w:ascii="Comic Sans MS" w:hAnsi="Comic Sans MS"/>
                <w:sz w:val="36"/>
                <w:szCs w:val="36"/>
              </w:rPr>
              <w:t xml:space="preserve">great </w:t>
            </w:r>
          </w:p>
        </w:tc>
        <w:tc>
          <w:tcPr>
            <w:tcW w:w="2091" w:type="dxa"/>
          </w:tcPr>
          <w:p w:rsidR="00CA7696" w:rsidRDefault="00CA7696" w:rsidP="00B20BC5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CA7696" w:rsidRDefault="00CA7696" w:rsidP="00B20BC5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CA7696" w:rsidRDefault="00CA7696" w:rsidP="00B20BC5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CA7696" w:rsidRDefault="00CA7696" w:rsidP="00B20BC5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CA7696" w:rsidTr="00B20BC5">
        <w:tc>
          <w:tcPr>
            <w:tcW w:w="2091" w:type="dxa"/>
          </w:tcPr>
          <w:p w:rsidR="00CA7696" w:rsidRPr="00CA7696" w:rsidRDefault="00CA7696" w:rsidP="00CA7696">
            <w:pPr>
              <w:rPr>
                <w:rFonts w:ascii="Comic Sans MS" w:hAnsi="Comic Sans MS"/>
                <w:sz w:val="36"/>
                <w:szCs w:val="36"/>
              </w:rPr>
            </w:pPr>
            <w:r w:rsidRPr="00CA7696">
              <w:rPr>
                <w:rFonts w:ascii="Comic Sans MS" w:hAnsi="Comic Sans MS"/>
                <w:sz w:val="36"/>
                <w:szCs w:val="36"/>
              </w:rPr>
              <w:t xml:space="preserve">break </w:t>
            </w:r>
          </w:p>
        </w:tc>
        <w:tc>
          <w:tcPr>
            <w:tcW w:w="2091" w:type="dxa"/>
          </w:tcPr>
          <w:p w:rsidR="00CA7696" w:rsidRDefault="00CA7696" w:rsidP="00B20BC5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CA7696" w:rsidRDefault="00CA7696" w:rsidP="00B20BC5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CA7696" w:rsidRDefault="00CA7696" w:rsidP="00B20BC5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CA7696" w:rsidRDefault="00CA7696" w:rsidP="00B20BC5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CA7696" w:rsidTr="00B20BC5">
        <w:tc>
          <w:tcPr>
            <w:tcW w:w="2091" w:type="dxa"/>
          </w:tcPr>
          <w:p w:rsidR="00CA7696" w:rsidRPr="00CA7696" w:rsidRDefault="00CA7696" w:rsidP="00CA7696">
            <w:pPr>
              <w:rPr>
                <w:rFonts w:ascii="Comic Sans MS" w:hAnsi="Comic Sans MS"/>
                <w:sz w:val="36"/>
                <w:szCs w:val="36"/>
              </w:rPr>
            </w:pPr>
            <w:r w:rsidRPr="00CA7696">
              <w:rPr>
                <w:rFonts w:ascii="Comic Sans MS" w:hAnsi="Comic Sans MS"/>
                <w:sz w:val="36"/>
                <w:szCs w:val="36"/>
              </w:rPr>
              <w:t xml:space="preserve">steak </w:t>
            </w:r>
          </w:p>
        </w:tc>
        <w:tc>
          <w:tcPr>
            <w:tcW w:w="2091" w:type="dxa"/>
          </w:tcPr>
          <w:p w:rsidR="00CA7696" w:rsidRDefault="00CA7696" w:rsidP="00B20BC5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CA7696" w:rsidRDefault="00CA7696" w:rsidP="00B20BC5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CA7696" w:rsidRDefault="00CA7696" w:rsidP="00B20BC5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CA7696" w:rsidRDefault="00CA7696" w:rsidP="00B20BC5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CA7696" w:rsidTr="00B20BC5">
        <w:tc>
          <w:tcPr>
            <w:tcW w:w="2091" w:type="dxa"/>
          </w:tcPr>
          <w:p w:rsidR="00CA7696" w:rsidRPr="00CA7696" w:rsidRDefault="00CA7696" w:rsidP="00CA7696">
            <w:pPr>
              <w:rPr>
                <w:rFonts w:ascii="Comic Sans MS" w:hAnsi="Comic Sans MS"/>
                <w:sz w:val="36"/>
                <w:szCs w:val="36"/>
              </w:rPr>
            </w:pPr>
            <w:r w:rsidRPr="00CA7696">
              <w:rPr>
                <w:rFonts w:ascii="Comic Sans MS" w:hAnsi="Comic Sans MS"/>
                <w:sz w:val="36"/>
                <w:szCs w:val="36"/>
              </w:rPr>
              <w:t xml:space="preserve">pretty </w:t>
            </w:r>
          </w:p>
        </w:tc>
        <w:tc>
          <w:tcPr>
            <w:tcW w:w="2091" w:type="dxa"/>
          </w:tcPr>
          <w:p w:rsidR="00CA7696" w:rsidRDefault="00CA7696" w:rsidP="00B20BC5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CA7696" w:rsidRDefault="00CA7696" w:rsidP="00B20BC5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CA7696" w:rsidRDefault="00CA7696" w:rsidP="00B20BC5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CA7696" w:rsidRDefault="00CA7696" w:rsidP="00B20BC5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CA7696" w:rsidTr="00B20BC5">
        <w:tc>
          <w:tcPr>
            <w:tcW w:w="2091" w:type="dxa"/>
          </w:tcPr>
          <w:p w:rsidR="00CA7696" w:rsidRPr="00CA7696" w:rsidRDefault="00CA7696" w:rsidP="00CA7696">
            <w:pPr>
              <w:rPr>
                <w:rFonts w:ascii="Comic Sans MS" w:hAnsi="Comic Sans MS"/>
                <w:sz w:val="36"/>
                <w:szCs w:val="36"/>
              </w:rPr>
            </w:pPr>
            <w:r w:rsidRPr="00CA7696">
              <w:rPr>
                <w:rFonts w:ascii="Comic Sans MS" w:hAnsi="Comic Sans MS"/>
                <w:sz w:val="36"/>
                <w:szCs w:val="36"/>
              </w:rPr>
              <w:t xml:space="preserve">beautiful </w:t>
            </w:r>
          </w:p>
        </w:tc>
        <w:tc>
          <w:tcPr>
            <w:tcW w:w="2091" w:type="dxa"/>
          </w:tcPr>
          <w:p w:rsidR="00CA7696" w:rsidRDefault="00CA7696" w:rsidP="00B20BC5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CA7696" w:rsidRDefault="00CA7696" w:rsidP="00B20BC5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CA7696" w:rsidRDefault="00CA7696" w:rsidP="00B20BC5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CA7696" w:rsidRDefault="00CA7696" w:rsidP="00B20BC5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CA7696" w:rsidTr="00B20BC5">
        <w:tc>
          <w:tcPr>
            <w:tcW w:w="2091" w:type="dxa"/>
          </w:tcPr>
          <w:p w:rsidR="00CA7696" w:rsidRPr="00CA7696" w:rsidRDefault="00CA7696" w:rsidP="00CA7696">
            <w:pPr>
              <w:rPr>
                <w:rFonts w:ascii="Comic Sans MS" w:hAnsi="Comic Sans MS"/>
                <w:sz w:val="36"/>
                <w:szCs w:val="36"/>
              </w:rPr>
            </w:pPr>
            <w:r w:rsidRPr="00CA7696">
              <w:rPr>
                <w:rFonts w:ascii="Comic Sans MS" w:hAnsi="Comic Sans MS"/>
                <w:sz w:val="36"/>
                <w:szCs w:val="36"/>
              </w:rPr>
              <w:t xml:space="preserve">after </w:t>
            </w:r>
          </w:p>
        </w:tc>
        <w:tc>
          <w:tcPr>
            <w:tcW w:w="2091" w:type="dxa"/>
          </w:tcPr>
          <w:p w:rsidR="00CA7696" w:rsidRDefault="00CA7696" w:rsidP="00B20BC5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CA7696" w:rsidRDefault="00CA7696" w:rsidP="00B20BC5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CA7696" w:rsidRDefault="00CA7696" w:rsidP="00B20BC5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CA7696" w:rsidRDefault="00CA7696" w:rsidP="00B20BC5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CA7696" w:rsidTr="00B20BC5">
        <w:tc>
          <w:tcPr>
            <w:tcW w:w="2091" w:type="dxa"/>
          </w:tcPr>
          <w:p w:rsidR="00CA7696" w:rsidRPr="00CA7696" w:rsidRDefault="00CA7696" w:rsidP="00B20BC5">
            <w:pPr>
              <w:rPr>
                <w:rFonts w:ascii="Comic Sans MS" w:hAnsi="Comic Sans MS"/>
                <w:sz w:val="36"/>
                <w:szCs w:val="36"/>
              </w:rPr>
            </w:pPr>
            <w:r w:rsidRPr="00CA7696">
              <w:rPr>
                <w:rFonts w:ascii="Comic Sans MS" w:hAnsi="Comic Sans MS"/>
                <w:sz w:val="36"/>
                <w:szCs w:val="36"/>
              </w:rPr>
              <w:t>fast</w:t>
            </w:r>
          </w:p>
        </w:tc>
        <w:tc>
          <w:tcPr>
            <w:tcW w:w="2091" w:type="dxa"/>
          </w:tcPr>
          <w:p w:rsidR="00CA7696" w:rsidRDefault="00CA7696" w:rsidP="00B20BC5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CA7696" w:rsidRDefault="00CA7696" w:rsidP="00B20BC5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CA7696" w:rsidRDefault="00CA7696" w:rsidP="00B20BC5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CA7696" w:rsidRDefault="00CA7696" w:rsidP="00B20BC5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</w:tbl>
    <w:p w:rsidR="00CA7696" w:rsidRDefault="00CA7696" w:rsidP="00CA7696">
      <w:pPr>
        <w:jc w:val="center"/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sz w:val="32"/>
          <w:szCs w:val="32"/>
          <w:u w:val="single"/>
        </w:rPr>
        <w:t xml:space="preserve">Year Two </w:t>
      </w:r>
      <w:r w:rsidRPr="009B40A7">
        <w:rPr>
          <w:rFonts w:ascii="Comic Sans MS" w:hAnsi="Comic Sans MS"/>
          <w:sz w:val="32"/>
          <w:szCs w:val="32"/>
          <w:u w:val="single"/>
        </w:rPr>
        <w:t>spellings</w:t>
      </w:r>
      <w:r w:rsidRPr="006B5279">
        <w:rPr>
          <w:noProof/>
          <w:lang w:eastAsia="en-GB"/>
        </w:rPr>
        <w:t xml:space="preserve"> </w:t>
      </w:r>
    </w:p>
    <w:p w:rsidR="00CA7696" w:rsidRDefault="00CA7696" w:rsidP="00CA7696">
      <w:pPr>
        <w:jc w:val="center"/>
      </w:pPr>
    </w:p>
    <w:p w:rsidR="00CA7696" w:rsidRDefault="00CA7696" w:rsidP="00CA7696">
      <w:pPr>
        <w:jc w:val="center"/>
        <w:rPr>
          <w:rFonts w:ascii="Comic Sans MS" w:hAnsi="Comic Sans MS"/>
          <w:sz w:val="32"/>
          <w:u w:val="single"/>
        </w:rPr>
      </w:pPr>
      <w:r w:rsidRPr="00CA7696">
        <w:drawing>
          <wp:anchor distT="0" distB="0" distL="114300" distR="114300" simplePos="0" relativeHeight="251660288" behindDoc="0" locked="0" layoutInCell="1" allowOverlap="1" wp14:anchorId="333DB887" wp14:editId="61DCE397">
            <wp:simplePos x="0" y="0"/>
            <wp:positionH relativeFrom="margin">
              <wp:align>center</wp:align>
            </wp:positionH>
            <wp:positionV relativeFrom="paragraph">
              <wp:posOffset>300990</wp:posOffset>
            </wp:positionV>
            <wp:extent cx="6400800" cy="4797409"/>
            <wp:effectExtent l="0" t="0" r="0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47974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27A1A">
        <w:rPr>
          <w:rFonts w:ascii="Comic Sans MS" w:hAnsi="Comic Sans MS"/>
          <w:sz w:val="32"/>
          <w:u w:val="single"/>
        </w:rPr>
        <w:t xml:space="preserve"> Ple</w:t>
      </w:r>
      <w:r>
        <w:rPr>
          <w:rFonts w:ascii="Comic Sans MS" w:hAnsi="Comic Sans MS"/>
          <w:sz w:val="32"/>
          <w:u w:val="single"/>
        </w:rPr>
        <w:t>ase hand your spellings in on 12</w:t>
      </w:r>
      <w:r>
        <w:rPr>
          <w:rFonts w:ascii="Comic Sans MS" w:hAnsi="Comic Sans MS"/>
          <w:sz w:val="32"/>
          <w:u w:val="single"/>
        </w:rPr>
        <w:t>/02/2026</w:t>
      </w:r>
      <w:r w:rsidRPr="008C33CB">
        <w:rPr>
          <w:noProof/>
          <w:lang w:eastAsia="en-GB"/>
        </w:rPr>
        <w:t xml:space="preserve"> </w:t>
      </w:r>
    </w:p>
    <w:p w:rsidR="00F8595D" w:rsidRDefault="00CA7696" w:rsidP="00CA7696">
      <w:bookmarkStart w:id="0" w:name="_GoBack"/>
      <w:bookmarkEnd w:id="0"/>
    </w:p>
    <w:sectPr w:rsidR="00F859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7696"/>
    <w:rsid w:val="00964E8A"/>
    <w:rsid w:val="00CA7696"/>
    <w:rsid w:val="00CD0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86372D"/>
  <w15:chartTrackingRefBased/>
  <w15:docId w15:val="{02001BCD-0F2E-4391-912E-70A51865D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769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A76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McBride</dc:creator>
  <cp:keywords/>
  <dc:description/>
  <cp:lastModifiedBy>Ellie McBride</cp:lastModifiedBy>
  <cp:revision>1</cp:revision>
  <dcterms:created xsi:type="dcterms:W3CDTF">2026-02-05T08:01:00Z</dcterms:created>
  <dcterms:modified xsi:type="dcterms:W3CDTF">2026-02-05T08:04:00Z</dcterms:modified>
</cp:coreProperties>
</file>